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CB" w:rsidRPr="00C81671" w:rsidRDefault="0025376A" w:rsidP="004007C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5 нче сыйныфта  т</w:t>
      </w:r>
      <w:r w:rsidR="004007CB" w:rsidRPr="00C81671">
        <w:rPr>
          <w:rFonts w:ascii="Times New Roman" w:hAnsi="Times New Roman" w:cs="Times New Roman"/>
          <w:b/>
          <w:sz w:val="28"/>
          <w:szCs w:val="28"/>
          <w:lang w:val="tt-RU"/>
        </w:rPr>
        <w:t>уган тел әдәбияты</w:t>
      </w:r>
    </w:p>
    <w:p w:rsidR="004007CB" w:rsidRDefault="004007CB" w:rsidP="004007C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07CB" w:rsidRDefault="00C57A98" w:rsidP="004007C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27</w:t>
      </w:r>
      <w:r w:rsidR="004007CB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F703C5" w:rsidRPr="00C57A98" w:rsidRDefault="004007CB" w:rsidP="004007C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5F7630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5F76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C57A98" w:rsidRPr="00C57A98">
        <w:rPr>
          <w:rFonts w:ascii="Times New Roman" w:hAnsi="Times New Roman" w:cs="Times New Roman"/>
          <w:sz w:val="28"/>
          <w:szCs w:val="28"/>
          <w:lang w:val="tt-RU"/>
        </w:rPr>
        <w:t>Габдулла Тукайның “Пар ат” шигырендә геройның моңсу эчке кичерешләре</w:t>
      </w:r>
    </w:p>
    <w:p w:rsidR="004007CB" w:rsidRPr="00C57A98" w:rsidRDefault="00C57A98" w:rsidP="0025376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tt-RU"/>
        </w:rPr>
      </w:pPr>
      <w:hyperlink r:id="rId5" w:history="1">
        <w:r w:rsidRPr="00C57A98">
          <w:rPr>
            <w:rStyle w:val="a3"/>
            <w:lang w:val="tt-RU"/>
          </w:rPr>
          <w:t>https://www.youtube.com/watch?v=vMvysQe6adQ</w:t>
        </w:r>
      </w:hyperlink>
      <w:r>
        <w:rPr>
          <w:lang w:val="tt-RU"/>
        </w:rPr>
        <w:t xml:space="preserve">  </w:t>
      </w:r>
      <w:r w:rsidRPr="00C57A98">
        <w:rPr>
          <w:rFonts w:ascii="Times New Roman" w:hAnsi="Times New Roman"/>
          <w:sz w:val="24"/>
          <w:szCs w:val="24"/>
          <w:lang w:val="tt-RU"/>
        </w:rPr>
        <w:t>ссылканы табып шигырьне тыңлыйбыз</w:t>
      </w:r>
    </w:p>
    <w:p w:rsidR="00C57A98" w:rsidRPr="00C57A98" w:rsidRDefault="00C57A98" w:rsidP="00C57A9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lang w:val="tt-RU"/>
        </w:rPr>
      </w:pPr>
      <w:r>
        <w:rPr>
          <w:rStyle w:val="c4"/>
          <w:color w:val="000000"/>
          <w:sz w:val="28"/>
          <w:szCs w:val="28"/>
          <w:lang w:val="tt-RU"/>
        </w:rPr>
        <w:t xml:space="preserve"> </w:t>
      </w:r>
      <w:r w:rsidRPr="00C57A98">
        <w:rPr>
          <w:rStyle w:val="c4"/>
          <w:color w:val="000000"/>
          <w:sz w:val="28"/>
          <w:szCs w:val="28"/>
          <w:lang w:val="tt-RU"/>
        </w:rPr>
        <w:t xml:space="preserve">ZOOM </w:t>
      </w:r>
      <w:r>
        <w:rPr>
          <w:rStyle w:val="c4"/>
          <w:color w:val="000000"/>
          <w:sz w:val="28"/>
          <w:szCs w:val="28"/>
          <w:lang w:val="tt-RU"/>
        </w:rPr>
        <w:t xml:space="preserve"> аша </w:t>
      </w:r>
      <w:r w:rsidRPr="00C57A98">
        <w:rPr>
          <w:rStyle w:val="c4"/>
          <w:color w:val="000000"/>
          <w:sz w:val="28"/>
          <w:szCs w:val="28"/>
          <w:lang w:val="tt-RU"/>
        </w:rPr>
        <w:t xml:space="preserve"> “Пар а</w:t>
      </w:r>
      <w:r>
        <w:rPr>
          <w:rStyle w:val="c4"/>
          <w:color w:val="000000"/>
          <w:sz w:val="28"/>
          <w:szCs w:val="28"/>
          <w:lang w:val="tt-RU"/>
        </w:rPr>
        <w:t>т” шигырен сәнгатьле итеп укыйбыз, үлчәмен, рифмаларын күрсәтәбез</w:t>
      </w:r>
      <w:r w:rsidRPr="00C57A98">
        <w:rPr>
          <w:rStyle w:val="c4"/>
          <w:color w:val="000000"/>
          <w:sz w:val="28"/>
          <w:szCs w:val="28"/>
          <w:lang w:val="tt-RU"/>
        </w:rPr>
        <w:t>.</w:t>
      </w:r>
    </w:p>
    <w:p w:rsidR="00C57A98" w:rsidRPr="00C57A98" w:rsidRDefault="00C57A98" w:rsidP="00C57A9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lang w:val="tt-RU"/>
        </w:rPr>
      </w:pPr>
      <w:r>
        <w:rPr>
          <w:rStyle w:val="c4"/>
          <w:color w:val="000000"/>
          <w:sz w:val="28"/>
          <w:szCs w:val="28"/>
          <w:lang w:val="tt-RU"/>
        </w:rPr>
        <w:t xml:space="preserve"> Өйгә эш:  </w:t>
      </w:r>
      <w:r w:rsidRPr="00C57A98">
        <w:rPr>
          <w:rStyle w:val="c4"/>
          <w:color w:val="000000"/>
          <w:sz w:val="28"/>
          <w:szCs w:val="28"/>
          <w:lang w:val="tt-RU"/>
        </w:rPr>
        <w:t>“Пар ат” шигыреннән үзеңә ошаган өзекне ятларга</w:t>
      </w:r>
    </w:p>
    <w:p w:rsidR="0025376A" w:rsidRPr="00003D88" w:rsidRDefault="0025376A" w:rsidP="0025376A">
      <w:pPr>
        <w:pStyle w:val="a4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25376A" w:rsidRPr="00003D88" w:rsidRDefault="0025376A" w:rsidP="0025376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03D8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4007CB" w:rsidRPr="004007CB" w:rsidRDefault="004007CB" w:rsidP="004007CB">
      <w:pPr>
        <w:rPr>
          <w:lang w:val="tt-RU"/>
        </w:rPr>
      </w:pPr>
    </w:p>
    <w:sectPr w:rsidR="004007CB" w:rsidRPr="004007CB" w:rsidSect="00F7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2C89"/>
    <w:multiLevelType w:val="hybridMultilevel"/>
    <w:tmpl w:val="4C860430"/>
    <w:lvl w:ilvl="0" w:tplc="7CCAF18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20CC2"/>
    <w:multiLevelType w:val="hybridMultilevel"/>
    <w:tmpl w:val="97AE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7CB"/>
    <w:rsid w:val="00001561"/>
    <w:rsid w:val="00003D88"/>
    <w:rsid w:val="0025376A"/>
    <w:rsid w:val="004007CB"/>
    <w:rsid w:val="005F7630"/>
    <w:rsid w:val="00937ED6"/>
    <w:rsid w:val="00A35A6F"/>
    <w:rsid w:val="00C57A98"/>
    <w:rsid w:val="00CF4202"/>
    <w:rsid w:val="00F703C5"/>
    <w:rsid w:val="00FB0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7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07C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C57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57A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MvysQe6ad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4</cp:revision>
  <dcterms:created xsi:type="dcterms:W3CDTF">2020-04-08T10:57:00Z</dcterms:created>
  <dcterms:modified xsi:type="dcterms:W3CDTF">2020-04-22T06:24:00Z</dcterms:modified>
</cp:coreProperties>
</file>